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A59" w14:textId="4274A076" w:rsidR="005479FF" w:rsidRPr="005479FF" w:rsidRDefault="005479FF" w:rsidP="00752D27">
      <w:pPr>
        <w:jc w:val="center"/>
        <w:rPr>
          <w:rFonts w:ascii="Times New Roman" w:hAnsi="Times New Roman" w:cs="Times New Roman"/>
          <w:sz w:val="24"/>
          <w:szCs w:val="24"/>
        </w:rPr>
      </w:pPr>
    </w:p>
    <w:p w14:paraId="0E8FF9C8" w14:textId="77777777" w:rsidR="00752D27" w:rsidRPr="005479FF" w:rsidRDefault="009D625A" w:rsidP="00752D27">
      <w:pPr>
        <w:jc w:val="center"/>
        <w:rPr>
          <w:rFonts w:ascii="Times New Roman" w:hAnsi="Times New Roman" w:cs="Times New Roman"/>
          <w:sz w:val="24"/>
          <w:szCs w:val="24"/>
        </w:rPr>
      </w:pPr>
      <w:r w:rsidRPr="005479FF">
        <w:rPr>
          <w:rFonts w:ascii="Times New Roman" w:hAnsi="Times New Roman" w:cs="Times New Roman"/>
          <w:sz w:val="24"/>
          <w:szCs w:val="24"/>
        </w:rPr>
        <w:t>CRRSAA</w:t>
      </w:r>
      <w:r w:rsidR="00752D27" w:rsidRPr="005479FF">
        <w:rPr>
          <w:rFonts w:ascii="Times New Roman" w:hAnsi="Times New Roman" w:cs="Times New Roman"/>
          <w:sz w:val="24"/>
          <w:szCs w:val="24"/>
        </w:rPr>
        <w:t xml:space="preserve"> ACT REPORTING ON EMERGENCY FINANCIAL AID GRANTS TO STUDENTS</w:t>
      </w:r>
    </w:p>
    <w:p w14:paraId="446E3224" w14:textId="77777777" w:rsidR="009D625A" w:rsidRPr="005479FF" w:rsidRDefault="009D625A">
      <w:pPr>
        <w:rPr>
          <w:rFonts w:ascii="Times New Roman" w:hAnsi="Times New Roman" w:cs="Times New Roman"/>
          <w:sz w:val="24"/>
          <w:szCs w:val="24"/>
        </w:rPr>
      </w:pPr>
      <w:r w:rsidRPr="005479FF">
        <w:t>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This law has some similarities—as well as important differences—from the Coronavirus Aid, Relief, and Economic Security Act (CARES Act) (P.L. 116–136) that was enacted on March 27, 2020. These FAQs provide an overview of those similarities and differences; describe the flexibilities for institutions that received grants under section 18004(a)(1) of the CARES Act (“Student Aid Portion” and “Institutional Portion,” CFDAs 84.425E and 84.425F, respectively); and describe the differences between the funds allocated under that section and those under section 314(a)(1) of the CRRSAA. The grant programs authorized under section 18004(a)(1) of the CARES Act and under section 314(a)(1) of the CRRSAA are referred to below as the “(a)(1) programs” and their funds as “(a)(1) funds.”</w:t>
      </w:r>
    </w:p>
    <w:p w14:paraId="528669AA" w14:textId="6CFC1BCF" w:rsidR="009D625A" w:rsidRPr="005479FF" w:rsidRDefault="00AB33A2">
      <w:pPr>
        <w:rPr>
          <w:rFonts w:ascii="Times New Roman" w:hAnsi="Times New Roman" w:cs="Times New Roman"/>
          <w:sz w:val="24"/>
          <w:szCs w:val="24"/>
        </w:rPr>
      </w:pPr>
      <w:r w:rsidRPr="005479FF">
        <w:rPr>
          <w:rFonts w:ascii="Times New Roman" w:hAnsi="Times New Roman" w:cs="Times New Roman"/>
          <w:sz w:val="24"/>
          <w:szCs w:val="24"/>
        </w:rPr>
        <w:t>The following information is reported for the period,</w:t>
      </w:r>
      <w:r w:rsidR="009D625A" w:rsidRPr="005479FF">
        <w:rPr>
          <w:rFonts w:ascii="Times New Roman" w:hAnsi="Times New Roman" w:cs="Times New Roman"/>
          <w:sz w:val="24"/>
          <w:szCs w:val="24"/>
        </w:rPr>
        <w:t xml:space="preserve"> (4/1/2021-</w:t>
      </w:r>
      <w:r w:rsidR="006005F0">
        <w:rPr>
          <w:rFonts w:ascii="Times New Roman" w:hAnsi="Times New Roman" w:cs="Times New Roman"/>
          <w:sz w:val="24"/>
          <w:szCs w:val="24"/>
        </w:rPr>
        <w:t>9</w:t>
      </w:r>
      <w:r w:rsidR="009D625A" w:rsidRPr="005479FF">
        <w:rPr>
          <w:rFonts w:ascii="Times New Roman" w:hAnsi="Times New Roman" w:cs="Times New Roman"/>
          <w:sz w:val="24"/>
          <w:szCs w:val="24"/>
        </w:rPr>
        <w:t>/30/21)</w:t>
      </w:r>
    </w:p>
    <w:p w14:paraId="09908FC1" w14:textId="77777777" w:rsidR="003E70B6" w:rsidRPr="005479FF" w:rsidRDefault="00AB33A2" w:rsidP="00AB33A2">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This statement shall serve to </w:t>
      </w:r>
      <w:r w:rsidR="003E70B6" w:rsidRPr="005479FF">
        <w:rPr>
          <w:rFonts w:ascii="Times New Roman" w:hAnsi="Times New Roman" w:cs="Times New Roman"/>
          <w:sz w:val="24"/>
          <w:szCs w:val="24"/>
        </w:rPr>
        <w:t xml:space="preserve">acknowledge that </w:t>
      </w:r>
      <w:r w:rsidRPr="005479FF">
        <w:rPr>
          <w:rFonts w:ascii="Times New Roman" w:hAnsi="Times New Roman" w:cs="Times New Roman"/>
          <w:sz w:val="24"/>
          <w:szCs w:val="24"/>
        </w:rPr>
        <w:t>our</w:t>
      </w:r>
      <w:r w:rsidR="003E70B6" w:rsidRPr="005479FF">
        <w:rPr>
          <w:rFonts w:ascii="Times New Roman" w:hAnsi="Times New Roman" w:cs="Times New Roman"/>
          <w:sz w:val="24"/>
          <w:szCs w:val="24"/>
        </w:rPr>
        <w:t xml:space="preserve"> institution signed and returned to the</w:t>
      </w:r>
      <w:r w:rsidRPr="005479FF">
        <w:rPr>
          <w:rFonts w:ascii="Times New Roman" w:hAnsi="Times New Roman" w:cs="Times New Roman"/>
          <w:sz w:val="24"/>
          <w:szCs w:val="24"/>
        </w:rPr>
        <w:t xml:space="preserve"> US Department of Education</w:t>
      </w:r>
      <w:r w:rsidR="003E70B6" w:rsidRPr="005479FF">
        <w:rPr>
          <w:rFonts w:ascii="Times New Roman" w:hAnsi="Times New Roman" w:cs="Times New Roman"/>
          <w:sz w:val="24"/>
          <w:szCs w:val="24"/>
        </w:rPr>
        <w:t xml:space="preserve"> the </w:t>
      </w:r>
      <w:r w:rsidR="003E70B6" w:rsidRPr="005479FF">
        <w:rPr>
          <w:rFonts w:ascii="Times New Roman" w:hAnsi="Times New Roman" w:cs="Times New Roman"/>
          <w:i/>
          <w:sz w:val="24"/>
          <w:szCs w:val="24"/>
        </w:rPr>
        <w:t>Certification and Agreement</w:t>
      </w:r>
      <w:r w:rsidR="00560DC3" w:rsidRPr="005479FF">
        <w:rPr>
          <w:rFonts w:ascii="Times New Roman" w:hAnsi="Times New Roman" w:cs="Times New Roman"/>
          <w:i/>
          <w:sz w:val="24"/>
          <w:szCs w:val="24"/>
        </w:rPr>
        <w:t xml:space="preserve"> -</w:t>
      </w:r>
      <w:r w:rsidR="003E70B6" w:rsidRPr="005479FF">
        <w:rPr>
          <w:rFonts w:ascii="Times New Roman" w:hAnsi="Times New Roman" w:cs="Times New Roman"/>
          <w:i/>
          <w:sz w:val="24"/>
          <w:szCs w:val="24"/>
        </w:rPr>
        <w:t xml:space="preserve"> </w:t>
      </w:r>
      <w:r w:rsidRPr="005479FF">
        <w:rPr>
          <w:rFonts w:ascii="Times New Roman" w:hAnsi="Times New Roman" w:cs="Times New Roman"/>
          <w:i/>
          <w:sz w:val="24"/>
          <w:szCs w:val="24"/>
        </w:rPr>
        <w:t>Emergency Financial Aid Grants to Students</w:t>
      </w:r>
      <w:r w:rsidR="00560DC3" w:rsidRPr="005479FF">
        <w:rPr>
          <w:rFonts w:ascii="Times New Roman" w:hAnsi="Times New Roman" w:cs="Times New Roman"/>
          <w:i/>
          <w:sz w:val="24"/>
          <w:szCs w:val="24"/>
        </w:rPr>
        <w:t xml:space="preserve">.  </w:t>
      </w:r>
      <w:r w:rsidR="00560DC3" w:rsidRPr="005479FF">
        <w:rPr>
          <w:rFonts w:ascii="Times New Roman" w:hAnsi="Times New Roman" w:cs="Times New Roman"/>
          <w:sz w:val="24"/>
          <w:szCs w:val="24"/>
        </w:rPr>
        <w:t xml:space="preserve">We further attest that our </w:t>
      </w:r>
      <w:r w:rsidR="003E70B6" w:rsidRPr="005479FF">
        <w:rPr>
          <w:rFonts w:ascii="Times New Roman" w:hAnsi="Times New Roman" w:cs="Times New Roman"/>
          <w:sz w:val="24"/>
          <w:szCs w:val="24"/>
        </w:rPr>
        <w:t xml:space="preserve">institution has used, </w:t>
      </w:r>
      <w:r w:rsidR="00560DC3" w:rsidRPr="005479FF">
        <w:rPr>
          <w:rFonts w:ascii="Times New Roman" w:hAnsi="Times New Roman" w:cs="Times New Roman"/>
          <w:sz w:val="24"/>
          <w:szCs w:val="24"/>
        </w:rPr>
        <w:t>and/</w:t>
      </w:r>
      <w:r w:rsidR="003E70B6" w:rsidRPr="005479FF">
        <w:rPr>
          <w:rFonts w:ascii="Times New Roman" w:hAnsi="Times New Roman" w:cs="Times New Roman"/>
          <w:sz w:val="24"/>
          <w:szCs w:val="24"/>
        </w:rPr>
        <w:t>or intends to use, no less than 50 percent of the funds received under Section 1800</w:t>
      </w:r>
      <w:r w:rsidR="007A3321" w:rsidRPr="005479FF">
        <w:rPr>
          <w:rFonts w:ascii="Times New Roman" w:hAnsi="Times New Roman" w:cs="Times New Roman"/>
          <w:sz w:val="24"/>
          <w:szCs w:val="24"/>
        </w:rPr>
        <w:t>4</w:t>
      </w:r>
      <w:r w:rsidR="003E70B6" w:rsidRPr="005479FF">
        <w:rPr>
          <w:rFonts w:ascii="Times New Roman" w:hAnsi="Times New Roman" w:cs="Times New Roman"/>
          <w:sz w:val="24"/>
          <w:szCs w:val="24"/>
        </w:rPr>
        <w:t>(a)(1)</w:t>
      </w:r>
      <w:r w:rsidR="005A2342" w:rsidRPr="005479FF">
        <w:rPr>
          <w:rFonts w:ascii="Times New Roman" w:hAnsi="Times New Roman" w:cs="Times New Roman"/>
          <w:sz w:val="24"/>
          <w:szCs w:val="24"/>
        </w:rPr>
        <w:t xml:space="preserve"> of the CARES Act to provide</w:t>
      </w:r>
      <w:r w:rsidR="00560DC3" w:rsidRPr="005479FF">
        <w:rPr>
          <w:rFonts w:ascii="Times New Roman" w:hAnsi="Times New Roman" w:cs="Times New Roman"/>
          <w:sz w:val="24"/>
          <w:szCs w:val="24"/>
        </w:rPr>
        <w:t xml:space="preserve"> Emergency Financial Aid Grants to Students.</w:t>
      </w:r>
    </w:p>
    <w:p w14:paraId="09E78F4C" w14:textId="77777777" w:rsidR="00B6329E" w:rsidRPr="005479FF" w:rsidRDefault="00B6329E" w:rsidP="00B6329E">
      <w:pPr>
        <w:pStyle w:val="ListParagraph"/>
        <w:spacing w:after="0"/>
        <w:rPr>
          <w:rFonts w:ascii="Times New Roman" w:hAnsi="Times New Roman" w:cs="Times New Roman"/>
          <w:sz w:val="24"/>
          <w:szCs w:val="24"/>
        </w:rPr>
      </w:pPr>
    </w:p>
    <w:p w14:paraId="13710238" w14:textId="5188EE8E" w:rsidR="00B6329E" w:rsidRPr="005479FF" w:rsidRDefault="00EA7EEF" w:rsidP="00B6329E">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amount</w:t>
      </w:r>
      <w:r w:rsidRPr="005479FF">
        <w:rPr>
          <w:rFonts w:ascii="Times New Roman" w:hAnsi="Times New Roman" w:cs="Times New Roman"/>
          <w:sz w:val="24"/>
          <w:szCs w:val="24"/>
        </w:rPr>
        <w:t xml:space="preserve"> of funds</w:t>
      </w:r>
      <w:r w:rsidR="00B6329E" w:rsidRPr="005479FF">
        <w:rPr>
          <w:rFonts w:ascii="Times New Roman" w:hAnsi="Times New Roman" w:cs="Times New Roman"/>
          <w:sz w:val="24"/>
          <w:szCs w:val="24"/>
        </w:rPr>
        <w:t xml:space="preserve"> </w:t>
      </w:r>
      <w:r w:rsidR="005A2342" w:rsidRPr="005479FF">
        <w:rPr>
          <w:rFonts w:ascii="Times New Roman" w:hAnsi="Times New Roman" w:cs="Times New Roman"/>
          <w:sz w:val="24"/>
          <w:szCs w:val="24"/>
        </w:rPr>
        <w:t>that the institution has received from the Department pursuant to the institution’s Certification and Agreement [for] Emer</w:t>
      </w:r>
      <w:r w:rsidR="00B6329E" w:rsidRPr="005479FF">
        <w:rPr>
          <w:rFonts w:ascii="Times New Roman" w:hAnsi="Times New Roman" w:cs="Times New Roman"/>
          <w:sz w:val="24"/>
          <w:szCs w:val="24"/>
        </w:rPr>
        <w:t xml:space="preserve">gency </w:t>
      </w:r>
      <w:r w:rsidR="00560DC3" w:rsidRPr="005479FF">
        <w:rPr>
          <w:rFonts w:ascii="Times New Roman" w:hAnsi="Times New Roman" w:cs="Times New Roman"/>
          <w:sz w:val="24"/>
          <w:szCs w:val="24"/>
        </w:rPr>
        <w:t>Financial Aid Grants to Student is</w:t>
      </w:r>
      <w:r w:rsidR="006005F0">
        <w:rPr>
          <w:rFonts w:ascii="Times New Roman" w:hAnsi="Times New Roman" w:cs="Times New Roman"/>
          <w:sz w:val="24"/>
          <w:szCs w:val="24"/>
        </w:rPr>
        <w:t xml:space="preserve"> $</w:t>
      </w:r>
      <w:r w:rsidR="00C70B5D">
        <w:rPr>
          <w:rFonts w:ascii="Times New Roman" w:hAnsi="Times New Roman" w:cs="Times New Roman"/>
          <w:sz w:val="24"/>
          <w:szCs w:val="24"/>
        </w:rPr>
        <w:t>322,199.00.</w:t>
      </w:r>
    </w:p>
    <w:p w14:paraId="716EED3E" w14:textId="77777777" w:rsidR="00B6329E" w:rsidRPr="005479FF" w:rsidRDefault="00B6329E" w:rsidP="00B6329E">
      <w:pPr>
        <w:spacing w:after="0"/>
        <w:rPr>
          <w:rFonts w:ascii="Times New Roman" w:hAnsi="Times New Roman" w:cs="Times New Roman"/>
          <w:sz w:val="24"/>
          <w:szCs w:val="24"/>
        </w:rPr>
      </w:pPr>
      <w:bookmarkStart w:id="0" w:name="_GoBack"/>
      <w:bookmarkEnd w:id="0"/>
    </w:p>
    <w:p w14:paraId="479047A1" w14:textId="5DD12B0F" w:rsidR="005A2342" w:rsidRPr="005479FF" w:rsidRDefault="00B6329E"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 xml:space="preserve">amount </w:t>
      </w:r>
      <w:r w:rsidRPr="005479FF">
        <w:rPr>
          <w:rFonts w:ascii="Times New Roman" w:hAnsi="Times New Roman" w:cs="Times New Roman"/>
          <w:sz w:val="24"/>
          <w:szCs w:val="24"/>
        </w:rPr>
        <w:t>of Emergency Financial Aid Grants distributed to students under Section 1800</w:t>
      </w:r>
      <w:r w:rsidR="007A3321" w:rsidRPr="005479FF">
        <w:rPr>
          <w:rFonts w:ascii="Times New Roman" w:hAnsi="Times New Roman" w:cs="Times New Roman"/>
          <w:sz w:val="24"/>
          <w:szCs w:val="24"/>
        </w:rPr>
        <w:t>4</w:t>
      </w:r>
      <w:r w:rsidRPr="005479FF">
        <w:rPr>
          <w:rFonts w:ascii="Times New Roman" w:hAnsi="Times New Roman" w:cs="Times New Roman"/>
          <w:sz w:val="24"/>
          <w:szCs w:val="24"/>
        </w:rPr>
        <w:t xml:space="preserve">(a)(1) of the CARES Act as of </w:t>
      </w:r>
      <w:r w:rsidR="004B1DB1">
        <w:rPr>
          <w:rFonts w:ascii="Times New Roman" w:hAnsi="Times New Roman" w:cs="Times New Roman"/>
          <w:sz w:val="24"/>
          <w:szCs w:val="24"/>
        </w:rPr>
        <w:t>September</w:t>
      </w:r>
      <w:r w:rsidR="009D625A" w:rsidRPr="005479FF">
        <w:rPr>
          <w:rFonts w:ascii="Times New Roman" w:hAnsi="Times New Roman" w:cs="Times New Roman"/>
          <w:sz w:val="24"/>
          <w:szCs w:val="24"/>
        </w:rPr>
        <w:t xml:space="preserve"> 30</w:t>
      </w:r>
      <w:r w:rsidR="00560DC3" w:rsidRPr="005479FF">
        <w:rPr>
          <w:rFonts w:ascii="Times New Roman" w:hAnsi="Times New Roman" w:cs="Times New Roman"/>
          <w:sz w:val="24"/>
          <w:szCs w:val="24"/>
        </w:rPr>
        <w:t>, 202</w:t>
      </w:r>
      <w:r w:rsidR="009D625A" w:rsidRPr="005479FF">
        <w:rPr>
          <w:rFonts w:ascii="Times New Roman" w:hAnsi="Times New Roman" w:cs="Times New Roman"/>
          <w:sz w:val="24"/>
          <w:szCs w:val="24"/>
        </w:rPr>
        <w:t>1</w:t>
      </w:r>
      <w:r w:rsidR="00560DC3" w:rsidRPr="005479FF">
        <w:rPr>
          <w:rFonts w:ascii="Times New Roman" w:hAnsi="Times New Roman" w:cs="Times New Roman"/>
          <w:sz w:val="24"/>
          <w:szCs w:val="24"/>
        </w:rPr>
        <w:t xml:space="preserve">, is </w:t>
      </w:r>
      <w:r w:rsidR="004D5D65" w:rsidRPr="005479FF">
        <w:rPr>
          <w:rFonts w:ascii="Times New Roman" w:hAnsi="Times New Roman" w:cs="Times New Roman"/>
          <w:sz w:val="24"/>
          <w:szCs w:val="24"/>
        </w:rPr>
        <w:t>$</w:t>
      </w:r>
      <w:r w:rsidR="00C70B5D">
        <w:rPr>
          <w:rFonts w:ascii="Times New Roman" w:hAnsi="Times New Roman" w:cs="Times New Roman"/>
          <w:sz w:val="24"/>
          <w:szCs w:val="24"/>
        </w:rPr>
        <w:t>0</w:t>
      </w:r>
    </w:p>
    <w:p w14:paraId="0518B8BE" w14:textId="77777777" w:rsidR="007A3321" w:rsidRPr="005479FF" w:rsidRDefault="007A3321" w:rsidP="007A3321">
      <w:pPr>
        <w:pStyle w:val="ListParagraph"/>
        <w:rPr>
          <w:rFonts w:ascii="Times New Roman" w:hAnsi="Times New Roman" w:cs="Times New Roman"/>
          <w:sz w:val="24"/>
          <w:szCs w:val="24"/>
        </w:rPr>
      </w:pPr>
    </w:p>
    <w:p w14:paraId="20740EEB" w14:textId="453A7795"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estimated total number of students at </w:t>
      </w:r>
      <w:r w:rsidR="00560DC3" w:rsidRPr="005479FF">
        <w:rPr>
          <w:rFonts w:ascii="Times New Roman" w:hAnsi="Times New Roman" w:cs="Times New Roman"/>
          <w:sz w:val="24"/>
          <w:szCs w:val="24"/>
        </w:rPr>
        <w:t>our</w:t>
      </w:r>
      <w:r w:rsidRPr="005479FF">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5479FF">
        <w:rPr>
          <w:rFonts w:ascii="Times New Roman" w:hAnsi="Times New Roman" w:cs="Times New Roman"/>
          <w:sz w:val="24"/>
          <w:szCs w:val="24"/>
        </w:rPr>
        <w:t xml:space="preserve">on 18004(a)(1) of the CARES Act is </w:t>
      </w:r>
      <w:r w:rsidR="0057439E">
        <w:rPr>
          <w:rFonts w:ascii="Times New Roman" w:hAnsi="Times New Roman" w:cs="Times New Roman"/>
          <w:sz w:val="24"/>
          <w:szCs w:val="24"/>
        </w:rPr>
        <w:t>374.</w:t>
      </w:r>
    </w:p>
    <w:p w14:paraId="1F6D0233" w14:textId="77777777" w:rsidR="007A3321" w:rsidRPr="005479FF" w:rsidRDefault="007A3321" w:rsidP="007A3321">
      <w:pPr>
        <w:pStyle w:val="ListParagraph"/>
        <w:rPr>
          <w:rFonts w:ascii="Times New Roman" w:hAnsi="Times New Roman" w:cs="Times New Roman"/>
          <w:sz w:val="24"/>
          <w:szCs w:val="24"/>
        </w:rPr>
      </w:pPr>
    </w:p>
    <w:p w14:paraId="33FA142D" w14:textId="69193F77"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total number of students</w:t>
      </w:r>
      <w:r w:rsidR="00560DC3" w:rsidRPr="005479FF">
        <w:rPr>
          <w:rFonts w:ascii="Times New Roman" w:hAnsi="Times New Roman" w:cs="Times New Roman"/>
          <w:sz w:val="24"/>
          <w:szCs w:val="24"/>
        </w:rPr>
        <w:t xml:space="preserve"> </w:t>
      </w:r>
      <w:r w:rsidRPr="005479FF">
        <w:rPr>
          <w:rFonts w:ascii="Times New Roman" w:hAnsi="Times New Roman" w:cs="Times New Roman"/>
          <w:sz w:val="24"/>
          <w:szCs w:val="24"/>
        </w:rPr>
        <w:t>who have received an Emergency Financial Aid Grant to students under Secti</w:t>
      </w:r>
      <w:r w:rsidR="00560DC3" w:rsidRPr="005479FF">
        <w:rPr>
          <w:rFonts w:ascii="Times New Roman" w:hAnsi="Times New Roman" w:cs="Times New Roman"/>
          <w:sz w:val="24"/>
          <w:szCs w:val="24"/>
        </w:rPr>
        <w:t>on 18004(a)(1) of the CARES Act to date is</w:t>
      </w:r>
      <w:r w:rsidR="004D5D65" w:rsidRPr="005479FF">
        <w:rPr>
          <w:rFonts w:ascii="Times New Roman" w:hAnsi="Times New Roman" w:cs="Times New Roman"/>
          <w:sz w:val="24"/>
          <w:szCs w:val="24"/>
        </w:rPr>
        <w:t xml:space="preserve"> </w:t>
      </w:r>
      <w:r w:rsidR="00C70B5D">
        <w:rPr>
          <w:rFonts w:ascii="Times New Roman" w:hAnsi="Times New Roman" w:cs="Times New Roman"/>
          <w:sz w:val="24"/>
          <w:szCs w:val="24"/>
        </w:rPr>
        <w:t>0.</w:t>
      </w:r>
    </w:p>
    <w:p w14:paraId="1BE4DE4A" w14:textId="77777777" w:rsidR="007A3321" w:rsidRPr="005479FF" w:rsidRDefault="007A3321" w:rsidP="007A3321">
      <w:pPr>
        <w:pStyle w:val="ListParagraph"/>
        <w:rPr>
          <w:rFonts w:ascii="Times New Roman" w:hAnsi="Times New Roman" w:cs="Times New Roman"/>
          <w:sz w:val="24"/>
          <w:szCs w:val="24"/>
        </w:rPr>
      </w:pPr>
    </w:p>
    <w:p w14:paraId="36306B7D" w14:textId="54BDFE78" w:rsidR="007A3321" w:rsidRPr="005479FF" w:rsidRDefault="00560DC3"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following is the method used by our</w:t>
      </w:r>
      <w:r w:rsidR="007A3321" w:rsidRPr="005479FF">
        <w:rPr>
          <w:rFonts w:ascii="Times New Roman" w:hAnsi="Times New Roman" w:cs="Times New Roman"/>
          <w:sz w:val="24"/>
          <w:szCs w:val="24"/>
        </w:rPr>
        <w:t xml:space="preserve"> institution to determine which students receive Emergency Financial Aid Grants and how mu</w:t>
      </w:r>
      <w:r w:rsidRPr="005479FF">
        <w:rPr>
          <w:rFonts w:ascii="Times New Roman" w:hAnsi="Times New Roman" w:cs="Times New Roman"/>
          <w:sz w:val="24"/>
          <w:szCs w:val="24"/>
        </w:rPr>
        <w:t>ch each student has received/will receive u</w:t>
      </w:r>
      <w:r w:rsidR="007A3321" w:rsidRPr="005479FF">
        <w:rPr>
          <w:rFonts w:ascii="Times New Roman" w:hAnsi="Times New Roman" w:cs="Times New Roman"/>
          <w:sz w:val="24"/>
          <w:szCs w:val="24"/>
        </w:rPr>
        <w:t>nder Section 18004(a)(1) of the CARES Act.</w:t>
      </w:r>
      <w:r w:rsidR="0003444D">
        <w:rPr>
          <w:rFonts w:ascii="Times New Roman" w:hAnsi="Times New Roman" w:cs="Times New Roman"/>
          <w:sz w:val="24"/>
          <w:szCs w:val="24"/>
        </w:rPr>
        <w:t xml:space="preserve"> See HEERF procedure.</w:t>
      </w:r>
    </w:p>
    <w:p w14:paraId="7A98737F" w14:textId="77777777" w:rsidR="00560DC3" w:rsidRPr="005479FF" w:rsidRDefault="00560DC3" w:rsidP="00560DC3">
      <w:pPr>
        <w:pStyle w:val="ListParagraph"/>
        <w:rPr>
          <w:rFonts w:ascii="Times New Roman" w:hAnsi="Times New Roman" w:cs="Times New Roman"/>
          <w:sz w:val="24"/>
          <w:szCs w:val="24"/>
        </w:rPr>
      </w:pPr>
    </w:p>
    <w:p w14:paraId="65B4B56C" w14:textId="77777777" w:rsidR="00560DC3" w:rsidRPr="005479FF" w:rsidRDefault="00560DC3" w:rsidP="001E25DC">
      <w:pPr>
        <w:pStyle w:val="ListParagraph"/>
        <w:spacing w:before="120" w:after="0"/>
        <w:rPr>
          <w:rFonts w:ascii="Times New Roman" w:hAnsi="Times New Roman" w:cs="Times New Roman"/>
          <w:sz w:val="24"/>
          <w:szCs w:val="24"/>
        </w:rPr>
      </w:pPr>
    </w:p>
    <w:p w14:paraId="60A0E6B2" w14:textId="02943110" w:rsidR="00D0089F" w:rsidRPr="005479FF" w:rsidRDefault="001E25DC" w:rsidP="00D0089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w:t>
      </w:r>
      <w:r w:rsidR="007A3321" w:rsidRPr="005479FF">
        <w:rPr>
          <w:rFonts w:ascii="Times New Roman" w:hAnsi="Times New Roman" w:cs="Times New Roman"/>
          <w:sz w:val="24"/>
          <w:szCs w:val="24"/>
        </w:rPr>
        <w:t xml:space="preserve"> instructions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directions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 xml:space="preserve">guidance </w:t>
      </w:r>
      <w:r w:rsidRPr="005479FF">
        <w:rPr>
          <w:rFonts w:ascii="Times New Roman" w:hAnsi="Times New Roman" w:cs="Times New Roman"/>
          <w:sz w:val="24"/>
          <w:szCs w:val="24"/>
        </w:rPr>
        <w:t xml:space="preserve">will be </w:t>
      </w:r>
      <w:r w:rsidR="007A3321" w:rsidRPr="005479FF">
        <w:rPr>
          <w:rFonts w:ascii="Times New Roman" w:hAnsi="Times New Roman" w:cs="Times New Roman"/>
          <w:sz w:val="24"/>
          <w:szCs w:val="24"/>
        </w:rPr>
        <w:t xml:space="preserve">provided by </w:t>
      </w:r>
      <w:r w:rsidRPr="005479FF">
        <w:rPr>
          <w:rFonts w:ascii="Times New Roman" w:hAnsi="Times New Roman" w:cs="Times New Roman"/>
          <w:sz w:val="24"/>
          <w:szCs w:val="24"/>
        </w:rPr>
        <w:t>our</w:t>
      </w:r>
      <w:r w:rsidR="007A3321" w:rsidRPr="005479FF">
        <w:rPr>
          <w:rFonts w:ascii="Times New Roman" w:hAnsi="Times New Roman" w:cs="Times New Roman"/>
          <w:sz w:val="24"/>
          <w:szCs w:val="24"/>
        </w:rPr>
        <w:t xml:space="preserve"> institution to students concerning the Emergency Financial Aid Grants.</w:t>
      </w:r>
      <w:r w:rsidR="0003444D">
        <w:rPr>
          <w:rFonts w:ascii="Times New Roman" w:hAnsi="Times New Roman" w:cs="Times New Roman"/>
          <w:sz w:val="24"/>
          <w:szCs w:val="24"/>
        </w:rPr>
        <w:t xml:space="preserve"> See HEERF guidance/ instructions.</w:t>
      </w:r>
    </w:p>
    <w:p w14:paraId="088BEF1B" w14:textId="1603579A" w:rsidR="00717AF9" w:rsidRPr="005479FF" w:rsidRDefault="001E25DC" w:rsidP="000F02A3">
      <w:pPr>
        <w:spacing w:before="120" w:after="0"/>
        <w:rPr>
          <w:sz w:val="21"/>
          <w:szCs w:val="21"/>
        </w:rPr>
      </w:pPr>
      <w:r w:rsidRPr="005479FF">
        <w:rPr>
          <w:rFonts w:ascii="Times New Roman" w:hAnsi="Times New Roman" w:cs="Times New Roman"/>
          <w:sz w:val="24"/>
          <w:szCs w:val="24"/>
        </w:rPr>
        <w:tab/>
      </w:r>
    </w:p>
    <w:p w14:paraId="7B60A696" w14:textId="77777777"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698"/>
    <w:multiLevelType w:val="multilevel"/>
    <w:tmpl w:val="00424D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660F2"/>
    <w:multiLevelType w:val="multilevel"/>
    <w:tmpl w:val="EFE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33A3"/>
    <w:multiLevelType w:val="hybridMultilevel"/>
    <w:tmpl w:val="4132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3444D"/>
    <w:rsid w:val="000F02A3"/>
    <w:rsid w:val="001008DA"/>
    <w:rsid w:val="001E25DC"/>
    <w:rsid w:val="002C0EDF"/>
    <w:rsid w:val="003E70B6"/>
    <w:rsid w:val="00497FEB"/>
    <w:rsid w:val="004B1DB1"/>
    <w:rsid w:val="004D5D65"/>
    <w:rsid w:val="004E7CCD"/>
    <w:rsid w:val="005479FF"/>
    <w:rsid w:val="00560DC3"/>
    <w:rsid w:val="0057439E"/>
    <w:rsid w:val="00593506"/>
    <w:rsid w:val="005A2342"/>
    <w:rsid w:val="005D1D79"/>
    <w:rsid w:val="006005F0"/>
    <w:rsid w:val="00637937"/>
    <w:rsid w:val="00717AF9"/>
    <w:rsid w:val="00752D27"/>
    <w:rsid w:val="007A3321"/>
    <w:rsid w:val="00811368"/>
    <w:rsid w:val="00882431"/>
    <w:rsid w:val="00946F8B"/>
    <w:rsid w:val="009D625A"/>
    <w:rsid w:val="00AB33A2"/>
    <w:rsid w:val="00B6329E"/>
    <w:rsid w:val="00BA720B"/>
    <w:rsid w:val="00C70B5D"/>
    <w:rsid w:val="00CF08BA"/>
    <w:rsid w:val="00D0089F"/>
    <w:rsid w:val="00DF3329"/>
    <w:rsid w:val="00EA7EEF"/>
    <w:rsid w:val="00ED407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5A2"/>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customStyle="1" w:styleId="font8">
    <w:name w:val="font_8"/>
    <w:basedOn w:val="Normal"/>
    <w:rsid w:val="0071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6976-D477-484E-B695-A023A7D6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Eric Roller</cp:lastModifiedBy>
  <cp:revision>3</cp:revision>
  <dcterms:created xsi:type="dcterms:W3CDTF">2021-10-06T19:15:00Z</dcterms:created>
  <dcterms:modified xsi:type="dcterms:W3CDTF">2021-10-06T19:23:00Z</dcterms:modified>
</cp:coreProperties>
</file>